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13AF" w14:textId="5EAE30AD" w:rsidR="009335B4" w:rsidRDefault="009335B4" w:rsidP="005F09F6">
      <w:pPr>
        <w:spacing w:after="240" w:line="360" w:lineRule="atLeast"/>
        <w:jc w:val="center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  <w:r w:rsidRPr="005F09F6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Non-Compet</w:t>
      </w:r>
      <w:r w:rsidR="00D8535A" w:rsidRPr="005F09F6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e Assessment Form</w:t>
      </w:r>
    </w:p>
    <w:p w14:paraId="7B2AE037" w14:textId="492A4AC2" w:rsidR="005F09F6" w:rsidRDefault="005F09F6" w:rsidP="005F09F6">
      <w:pPr>
        <w:spacing w:after="240" w:line="360" w:lineRule="atLeast"/>
        <w:jc w:val="center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 xml:space="preserve">Bug Report </w:t>
      </w:r>
    </w:p>
    <w:p w14:paraId="14907B53" w14:textId="338928F1" w:rsidR="005F09F6" w:rsidRPr="005F09F6" w:rsidRDefault="005F09F6" w:rsidP="005F09F6">
      <w:pPr>
        <w:spacing w:after="240" w:line="360" w:lineRule="atLeast"/>
        <w:jc w:val="center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19/07/2024</w:t>
      </w:r>
    </w:p>
    <w:p w14:paraId="674DBC43" w14:textId="4CC0151A" w:rsidR="009335B4" w:rsidRPr="00D8535A" w:rsidRDefault="00000000" w:rsidP="009335B4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1B16D23D">
          <v:rect id="_x0000_i1025" style="width:0;height:1.5pt" o:hralign="center" o:hrstd="t" o:hrnoshade="t" o:hr="t" fillcolor="#1f1f1f" stroked="f"/>
        </w:pict>
      </w:r>
    </w:p>
    <w:p w14:paraId="2C7F0F08" w14:textId="0BDC51FE" w:rsidR="00645370" w:rsidRPr="00D5205A" w:rsidRDefault="009335B4" w:rsidP="00D5205A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F70527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Basic Information</w:t>
      </w:r>
      <w:r w:rsidR="003C1A59" w:rsidRPr="00874A6F">
        <w:rPr>
          <w:color w:val="FF0000"/>
          <w:lang w:val="en-US"/>
        </w:rPr>
        <w:br/>
      </w:r>
    </w:p>
    <w:p w14:paraId="72914330" w14:textId="333DB6A1" w:rsidR="00645370" w:rsidRPr="00B44D5E" w:rsidRDefault="00645370" w:rsidP="00645370">
      <w:pPr>
        <w:spacing w:after="0" w:line="420" w:lineRule="atLeast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</w:pPr>
      <w:r w:rsidRPr="00645370">
        <w:rPr>
          <w:rFonts w:ascii="Arial" w:eastAsia="Times New Roman" w:hAnsi="Arial" w:cs="Arial"/>
          <w:b/>
          <w:bCs/>
          <w:color w:val="2E74B5" w:themeColor="accent5" w:themeShade="BF"/>
          <w:sz w:val="24"/>
          <w:szCs w:val="24"/>
          <w:bdr w:val="none" w:sz="0" w:space="0" w:color="auto" w:frame="1"/>
          <w:lang w:val="en-US" w:eastAsia="fr-FR"/>
        </w:rPr>
        <w:t>Question</w:t>
      </w:r>
      <w:r w:rsidRPr="00B44D5E">
        <w:rPr>
          <w:rFonts w:ascii="Arial" w:eastAsia="Times New Roman" w:hAnsi="Arial" w:cs="Arial"/>
          <w:color w:val="2E74B5" w:themeColor="accent5" w:themeShade="BF"/>
          <w:sz w:val="24"/>
          <w:szCs w:val="24"/>
          <w:bdr w:val="none" w:sz="0" w:space="0" w:color="auto" w:frame="1"/>
          <w:lang w:val="en-US" w:eastAsia="fr-FR"/>
        </w:rPr>
        <w:t>: you can add “.”</w:t>
      </w:r>
      <w:r>
        <w:rPr>
          <w:rFonts w:ascii="Arial" w:eastAsia="Times New Roman" w:hAnsi="Arial" w:cs="Arial"/>
          <w:color w:val="2E74B5" w:themeColor="accent5" w:themeShade="BF"/>
          <w:sz w:val="24"/>
          <w:szCs w:val="24"/>
          <w:bdr w:val="none" w:sz="0" w:space="0" w:color="auto" w:frame="1"/>
          <w:lang w:val="en-US" w:eastAsia="fr-FR"/>
        </w:rPr>
        <w:t xml:space="preserve"> “,”</w:t>
      </w:r>
      <w:r w:rsidRPr="00B44D5E">
        <w:rPr>
          <w:rFonts w:ascii="Arial" w:eastAsia="Times New Roman" w:hAnsi="Arial" w:cs="Arial"/>
          <w:color w:val="2E74B5" w:themeColor="accent5" w:themeShade="BF"/>
          <w:sz w:val="24"/>
          <w:szCs w:val="24"/>
          <w:bdr w:val="none" w:sz="0" w:space="0" w:color="auto" w:frame="1"/>
          <w:lang w:val="en-US" w:eastAsia="fr-FR"/>
        </w:rPr>
        <w:t xml:space="preserve"> between numbers, as a separator</w:t>
      </w:r>
      <w:r>
        <w:rPr>
          <w:rFonts w:ascii="Arial" w:eastAsia="Times New Roman" w:hAnsi="Arial" w:cs="Arial"/>
          <w:color w:val="2E74B5" w:themeColor="accent5" w:themeShade="BF"/>
          <w:sz w:val="24"/>
          <w:szCs w:val="24"/>
          <w:bdr w:val="none" w:sz="0" w:space="0" w:color="auto" w:frame="1"/>
          <w:lang w:val="en-US" w:eastAsia="fr-FR"/>
        </w:rPr>
        <w:t xml:space="preserve"> (revenue, salary)</w:t>
      </w:r>
      <w:r w:rsidRPr="00B44D5E">
        <w:rPr>
          <w:rFonts w:ascii="Arial" w:eastAsia="Times New Roman" w:hAnsi="Arial" w:cs="Arial"/>
          <w:color w:val="2E74B5" w:themeColor="accent5" w:themeShade="BF"/>
          <w:sz w:val="24"/>
          <w:szCs w:val="24"/>
          <w:bdr w:val="none" w:sz="0" w:space="0" w:color="auto" w:frame="1"/>
          <w:lang w:val="en-US" w:eastAsia="fr-FR"/>
        </w:rPr>
        <w:t>. Will this be a problem if we want all numbers to be in the same format? Is it possible to apply a universal format rule with an automatic space after the third, sixth, etc. digit?</w:t>
      </w:r>
    </w:p>
    <w:p w14:paraId="2A89E7A1" w14:textId="593C962D" w:rsidR="009335B4" w:rsidRPr="009335B4" w:rsidRDefault="00000000" w:rsidP="009335B4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558C22D5">
          <v:rect id="_x0000_i1026" style="width:0;height:1.5pt" o:hralign="center" o:hrstd="t" o:hrnoshade="t" o:hr="t" fillcolor="#1f1f1f" stroked="f"/>
        </w:pict>
      </w:r>
    </w:p>
    <w:p w14:paraId="0787C9FB" w14:textId="5F5003AE" w:rsidR="007C6D78" w:rsidRPr="00F70527" w:rsidRDefault="009335B4" w:rsidP="007C6D78">
      <w:pPr>
        <w:spacing w:before="660" w:after="240" w:line="360" w:lineRule="atLeast"/>
        <w:outlineLvl w:val="2"/>
        <w:rPr>
          <w:rFonts w:ascii="Arial" w:eastAsia="Times New Roman" w:hAnsi="Arial" w:cs="Arial"/>
          <w:color w:val="7030A0"/>
          <w:sz w:val="24"/>
          <w:szCs w:val="24"/>
          <w:bdr w:val="none" w:sz="0" w:space="0" w:color="auto" w:frame="1"/>
          <w:lang w:val="en-US" w:eastAsia="fr-FR"/>
        </w:rPr>
      </w:pPr>
      <w:r w:rsidRPr="00F70527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 xml:space="preserve">Step 2: </w:t>
      </w:r>
    </w:p>
    <w:p w14:paraId="34B84298" w14:textId="212FD143" w:rsidR="009335B4" w:rsidRPr="007C6D78" w:rsidRDefault="009335B4" w:rsidP="007C6D78">
      <w:pPr>
        <w:spacing w:after="0" w:line="420" w:lineRule="atLeast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</w:pPr>
    </w:p>
    <w:p w14:paraId="6D57BBC8" w14:textId="77777777" w:rsidR="00D5205A" w:rsidRPr="00D5205A" w:rsidRDefault="00240A71" w:rsidP="009335B4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7C6D7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fr-FR"/>
        </w:rPr>
        <w:t xml:space="preserve">For what reasons was the non-compete clause included in the agreement? </w:t>
      </w:r>
      <w:r w:rsidR="001402AC"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>(Select all that apply)</w:t>
      </w:r>
    </w:p>
    <w:p w14:paraId="5B202941" w14:textId="1E42377F" w:rsidR="007C6D78" w:rsidRPr="007C6D78" w:rsidRDefault="00240A71" w:rsidP="00D5205A">
      <w:pPr>
        <w:spacing w:after="0" w:line="420" w:lineRule="atLeast"/>
        <w:ind w:left="720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br/>
      </w:r>
      <w:r w:rsidR="009335B4" w:rsidRPr="009335B4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Checkboxes: Protecting trade secrets </w:t>
      </w:r>
      <w:r w:rsidR="009335B4" w:rsidRPr="009335B4">
        <w:rPr>
          <w:rFonts w:ascii="MS Gothic" w:eastAsia="MS Gothic" w:hAnsi="MS Gothic" w:cs="MS Gothic" w:hint="eastAsia"/>
          <w:color w:val="1F1F1F"/>
          <w:sz w:val="24"/>
          <w:szCs w:val="24"/>
          <w:bdr w:val="none" w:sz="0" w:space="0" w:color="auto" w:frame="1"/>
          <w:lang w:val="en-US" w:eastAsia="fr-FR"/>
        </w:rPr>
        <w:t>ⓘ</w:t>
      </w:r>
      <w:r w:rsidR="009335B4" w:rsidRPr="009335B4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(</w:t>
      </w:r>
      <w:r w:rsidR="009335B4"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>Tooltip:</w:t>
      </w:r>
      <w:r w:rsidR="009335B4" w:rsidRPr="00D5205A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="009335B4"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>Confidential business information that gives the company a competitive advantage, e.g., formulas, processes, customer lists.)</w:t>
      </w:r>
      <w:r w:rsidR="009335B4" w:rsidRPr="00D5205A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, </w:t>
      </w:r>
    </w:p>
    <w:p w14:paraId="7736F1E3" w14:textId="77777777" w:rsidR="007C6D78" w:rsidRPr="007C6D78" w:rsidRDefault="007C6D78" w:rsidP="007C6D78">
      <w:pPr>
        <w:spacing w:after="0" w:line="420" w:lineRule="atLeast"/>
        <w:ind w:left="720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1BDF8EEC" w14:textId="01713E0D" w:rsidR="009335B4" w:rsidRPr="007C6D78" w:rsidRDefault="009335B4" w:rsidP="007C6D78">
      <w:pPr>
        <w:spacing w:after="0" w:line="420" w:lineRule="atLeast"/>
        <w:ind w:left="720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9335B4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Client relationships </w:t>
      </w:r>
      <w:r w:rsidRPr="009335B4">
        <w:rPr>
          <w:rFonts w:ascii="MS Gothic" w:eastAsia="MS Gothic" w:hAnsi="MS Gothic" w:cs="MS Gothic" w:hint="eastAsia"/>
          <w:color w:val="1F1F1F"/>
          <w:sz w:val="24"/>
          <w:szCs w:val="24"/>
          <w:bdr w:val="none" w:sz="0" w:space="0" w:color="auto" w:frame="1"/>
          <w:lang w:val="en-US" w:eastAsia="fr-FR"/>
        </w:rPr>
        <w:t>ⓘ</w:t>
      </w:r>
      <w:r w:rsidRPr="009335B4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(</w:t>
      </w:r>
      <w:r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>Tooltip: Established connections with customers or clients that the company wants to protect</w:t>
      </w:r>
      <w:r w:rsidRPr="00D5205A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.)</w:t>
      </w:r>
    </w:p>
    <w:p w14:paraId="1C050355" w14:textId="77777777" w:rsidR="007C6D78" w:rsidRPr="009335B4" w:rsidRDefault="007C6D78" w:rsidP="007C6D78">
      <w:pPr>
        <w:spacing w:after="0" w:line="420" w:lineRule="atLeast"/>
        <w:ind w:left="720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6A7AB512" w14:textId="5273D6B7" w:rsidR="009335B4" w:rsidRPr="00D5205A" w:rsidRDefault="001402AC" w:rsidP="009335B4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7C6D7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fr-FR"/>
        </w:rPr>
        <w:t>Which activities are prohibited by the non-compete clause</w:t>
      </w:r>
      <w:r w:rsidRPr="001402AC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>? (</w:t>
      </w:r>
      <w:r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Select all that apply) </w:t>
      </w:r>
    </w:p>
    <w:p w14:paraId="55A10B0F" w14:textId="77777777" w:rsidR="007C6D78" w:rsidRPr="009335B4" w:rsidRDefault="007C6D78" w:rsidP="007C6D78">
      <w:pPr>
        <w:spacing w:after="0" w:line="420" w:lineRule="atLeast"/>
        <w:ind w:left="720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05AF0E5F" w14:textId="380A03D4" w:rsidR="009438C2" w:rsidRPr="00F70527" w:rsidRDefault="00F973D1" w:rsidP="009438C2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F70527">
        <w:rPr>
          <w:rFonts w:ascii="Arial" w:eastAsia="Times New Roman" w:hAnsi="Arial" w:cs="Arial"/>
          <w:sz w:val="24"/>
          <w:szCs w:val="24"/>
          <w:lang w:val="en-US" w:eastAsia="fr-FR"/>
        </w:rPr>
        <w:lastRenderedPageBreak/>
        <w:t>What is the geographical scope of the clause? Does the geographical restriction apply to:</w:t>
      </w:r>
    </w:p>
    <w:p w14:paraId="59DDCBF8" w14:textId="247200BC" w:rsidR="009438C2" w:rsidRPr="00F70527" w:rsidRDefault="0004495E" w:rsidP="009438C2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F70527">
        <w:rPr>
          <w:rFonts w:ascii="Arial" w:eastAsia="Times New Roman" w:hAnsi="Arial" w:cs="Arial"/>
          <w:sz w:val="24"/>
          <w:szCs w:val="24"/>
          <w:lang w:eastAsia="fr-FR"/>
        </w:rPr>
        <w:t></w:t>
      </w:r>
      <w:r w:rsidRPr="00F7052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 Multi</w:t>
      </w:r>
      <w:proofErr w:type="gramEnd"/>
      <w:r w:rsidRPr="00F70527">
        <w:rPr>
          <w:rFonts w:ascii="Arial" w:eastAsia="Times New Roman" w:hAnsi="Arial" w:cs="Arial"/>
          <w:sz w:val="24"/>
          <w:szCs w:val="24"/>
          <w:lang w:val="en-US" w:eastAsia="fr-FR"/>
        </w:rPr>
        <w:t>-departmental:</w:t>
      </w:r>
    </w:p>
    <w:p w14:paraId="6B20F382" w14:textId="41011D45" w:rsidR="00EE2FD5" w:rsidRPr="00EE2FD5" w:rsidRDefault="00D91838" w:rsidP="00EE2FD5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  <w:r w:rsidRPr="00F70527">
        <w:rPr>
          <w:rFonts w:ascii="Arial" w:eastAsia="Times New Roman" w:hAnsi="Arial" w:cs="Arial"/>
          <w:sz w:val="24"/>
          <w:szCs w:val="24"/>
          <w:lang w:val="en-US" w:eastAsia="fr-FR"/>
        </w:rPr>
        <w:t>If selected, display</w:t>
      </w:r>
      <w:r w:rsidR="008A6013" w:rsidRPr="00F7052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“</w:t>
      </w:r>
      <w:r w:rsidR="00EE2FD5" w:rsidRPr="00F7052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To which departments does the non-compete clause </w:t>
      </w:r>
      <w:proofErr w:type="gramStart"/>
      <w:r w:rsidR="00EE2FD5" w:rsidRPr="00F70527">
        <w:rPr>
          <w:rFonts w:ascii="Arial" w:eastAsia="Times New Roman" w:hAnsi="Arial" w:cs="Arial"/>
          <w:sz w:val="24"/>
          <w:szCs w:val="24"/>
          <w:lang w:val="en-US" w:eastAsia="fr-FR"/>
        </w:rPr>
        <w:t>apply?</w:t>
      </w:r>
      <w:r w:rsidR="008A6013" w:rsidRPr="00F70527">
        <w:rPr>
          <w:rFonts w:ascii="Arial" w:eastAsia="Times New Roman" w:hAnsi="Arial" w:cs="Arial"/>
          <w:sz w:val="24"/>
          <w:szCs w:val="24"/>
          <w:lang w:val="en-US" w:eastAsia="fr-FR"/>
        </w:rPr>
        <w:t>:</w:t>
      </w:r>
      <w:proofErr w:type="gramEnd"/>
      <w:r w:rsidR="008A6013" w:rsidRPr="00F70527">
        <w:rPr>
          <w:rFonts w:ascii="Arial" w:eastAsia="Times New Roman" w:hAnsi="Arial" w:cs="Arial"/>
          <w:sz w:val="24"/>
          <w:szCs w:val="24"/>
          <w:lang w:val="en-US" w:eastAsia="fr-FR"/>
        </w:rPr>
        <w:t>[</w:t>
      </w:r>
      <w:r w:rsidRPr="00F7052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9438C2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t</w:t>
      </w:r>
      <w:r w:rsidRPr="0004495E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ext field</w:t>
      </w:r>
      <w:r w:rsidRPr="009438C2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where </w:t>
      </w:r>
      <w:r w:rsidRPr="00F70527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t>the client can enter multiple department numbers</w:t>
      </w:r>
      <w:r w:rsidR="00EE2FD5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]</w:t>
      </w:r>
      <w:r w:rsidRPr="009438C2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</w:t>
      </w:r>
    </w:p>
    <w:p w14:paraId="57B3F6CF" w14:textId="711189F3" w:rsidR="00E26907" w:rsidRPr="00E26907" w:rsidRDefault="00E26907" w:rsidP="00E26907">
      <w:pPr>
        <w:spacing w:after="0" w:line="420" w:lineRule="atLeast"/>
        <w:ind w:left="1440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1D62F775" w14:textId="4995CACA" w:rsidR="009335B4" w:rsidRPr="009335B4" w:rsidRDefault="009335B4" w:rsidP="009335B4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FF5A4A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[SAVE &amp; </w:t>
      </w:r>
      <w:proofErr w:type="gramStart"/>
      <w:r w:rsidRPr="00FF5A4A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CONTINUE]   </w:t>
      </w:r>
      <w:proofErr w:type="gramEnd"/>
      <w:r w:rsidRPr="00FF5A4A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[CLEAR]   [EXIT]</w:t>
      </w:r>
      <w:r w:rsidR="00000000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7C2139D0">
          <v:rect id="_x0000_i1027" style="width:0;height:1.5pt" o:hralign="center" o:hrstd="t" o:hrnoshade="t" o:hr="t" fillcolor="#1f1f1f" stroked="f"/>
        </w:pict>
      </w:r>
    </w:p>
    <w:p w14:paraId="4D87FBE1" w14:textId="393A34C4" w:rsidR="009335B4" w:rsidRPr="00F70527" w:rsidRDefault="009335B4" w:rsidP="009335B4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  <w:r w:rsidRPr="00F70527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 xml:space="preserve">Alleged Violation </w:t>
      </w:r>
    </w:p>
    <w:p w14:paraId="190655BB" w14:textId="77777777" w:rsidR="008E5ADC" w:rsidRDefault="008E5ADC" w:rsidP="008E5ADC">
      <w:pPr>
        <w:spacing w:after="0" w:line="420" w:lineRule="atLeast"/>
        <w:rPr>
          <w:rFonts w:ascii="Arial" w:eastAsia="Times New Roman" w:hAnsi="Arial" w:cs="Arial"/>
          <w:strike/>
          <w:color w:val="1F1F1F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If "Starting a similar </w:t>
      </w:r>
      <w:r w:rsidRPr="009335B4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business" is selected, the following fields appear: * What is the name of </w:t>
      </w:r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the new </w:t>
      </w:r>
      <w:r w:rsidRPr="009335B4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business? * What type of business is it? * </w:t>
      </w:r>
    </w:p>
    <w:p w14:paraId="7EEDCCB9" w14:textId="3953BC27" w:rsidR="00F70527" w:rsidRDefault="000C185D" w:rsidP="009335B4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br/>
      </w:r>
      <w:r w:rsidR="00F70527" w:rsidRPr="00F70527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drawing>
          <wp:inline distT="0" distB="0" distL="0" distR="0" wp14:anchorId="5C65EE45" wp14:editId="1A1AD0D8">
            <wp:extent cx="5760720" cy="793750"/>
            <wp:effectExtent l="0" t="0" r="0" b="6350"/>
            <wp:docPr id="16799902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902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6933" w14:textId="1481AE40" w:rsidR="00F70527" w:rsidRDefault="00F70527" w:rsidP="009335B4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Error in microcopy under “What type of business is it?” </w:t>
      </w:r>
      <w:r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t>Should be Type of business</w:t>
      </w:r>
    </w:p>
    <w:p w14:paraId="091C364B" w14:textId="77777777" w:rsidR="00F70527" w:rsidRDefault="00F70527" w:rsidP="009335B4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6166B63A" w14:textId="52471423" w:rsidR="009335B4" w:rsidRPr="00D8535A" w:rsidRDefault="00BB71A8" w:rsidP="00D5205A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>When was the new business started</w:t>
      </w:r>
      <w:r w:rsidR="009335B4"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? </w:t>
      </w:r>
      <w:r w:rsidR="009335B4" w:rsidRPr="00D8535A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[Date picker]</w:t>
      </w:r>
      <w:r w:rsidR="00522CBE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="00522CBE"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t>Add a Calendar button</w:t>
      </w:r>
      <w:r w:rsidR="00522CBE" w:rsidRPr="00522CBE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</w:t>
      </w:r>
    </w:p>
    <w:p w14:paraId="262A2603" w14:textId="01792494" w:rsidR="009335B4" w:rsidRPr="00D8535A" w:rsidRDefault="00000000" w:rsidP="009335B4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0E4F3F1B">
          <v:rect id="_x0000_i1029" style="width:0;height:1.5pt" o:hralign="center" o:hrstd="t" o:hrnoshade="t" o:hr="t" fillcolor="#1f1f1f" stroked="f"/>
        </w:pict>
      </w:r>
    </w:p>
    <w:p w14:paraId="3A0109FF" w14:textId="5E50431E" w:rsidR="009335B4" w:rsidRPr="008E5ADC" w:rsidRDefault="009335B4" w:rsidP="009335B4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Impact and Additional Details</w:t>
      </w:r>
    </w:p>
    <w:p w14:paraId="5ACDA99E" w14:textId="78D2CD7F" w:rsidR="00522CBE" w:rsidRPr="008E5ADC" w:rsidRDefault="00522CBE" w:rsidP="009335B4">
      <w:pPr>
        <w:spacing w:after="0" w:line="420" w:lineRule="atLeast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CONDITIONAL LOGIC IS MISSING: </w:t>
      </w:r>
    </w:p>
    <w:p w14:paraId="5B9616A2" w14:textId="77777777" w:rsidR="009335B4" w:rsidRPr="008E5ADC" w:rsidRDefault="009335B4" w:rsidP="009335B4">
      <w:pPr>
        <w:spacing w:after="0" w:line="420" w:lineRule="atLeast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[If Employee is selected:]</w:t>
      </w:r>
    </w:p>
    <w:p w14:paraId="27EF274F" w14:textId="77777777" w:rsidR="009335B4" w:rsidRPr="008E5ADC" w:rsidRDefault="009335B4" w:rsidP="009335B4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How has the non-competition clause negatively affected you? (Check all that apply) [Checkboxes: Limited job offers, </w:t>
      </w:r>
      <w:proofErr w:type="gramStart"/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>Financial</w:t>
      </w:r>
      <w:proofErr w:type="gramEnd"/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hardship, Stress/anxiety, Other (please specify)]</w:t>
      </w:r>
    </w:p>
    <w:p w14:paraId="33F1CCF3" w14:textId="77777777" w:rsidR="008E5ADC" w:rsidRPr="008E5ADC" w:rsidRDefault="008E5ADC" w:rsidP="008E5ADC">
      <w:pPr>
        <w:spacing w:after="0" w:line="420" w:lineRule="atLeast"/>
        <w:ind w:left="720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14:paraId="1CC3CF1A" w14:textId="77777777" w:rsidR="009335B4" w:rsidRPr="008E5ADC" w:rsidRDefault="009335B4" w:rsidP="009335B4">
      <w:pPr>
        <w:spacing w:after="0" w:line="420" w:lineRule="atLeast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8E5A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[If Employer </w:t>
      </w:r>
      <w:proofErr w:type="spellStart"/>
      <w:r w:rsidRPr="008E5A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is</w:t>
      </w:r>
      <w:proofErr w:type="spellEnd"/>
      <w:r w:rsidRPr="008E5A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E5A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selected</w:t>
      </w:r>
      <w:proofErr w:type="spellEnd"/>
      <w:r w:rsidRPr="008E5A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proofErr w:type="gramEnd"/>
      <w:r w:rsidRPr="008E5A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</w:p>
    <w:p w14:paraId="728B05DF" w14:textId="77777777" w:rsidR="008E5ADC" w:rsidRDefault="009335B4" w:rsidP="008E5ADC">
      <w:pPr>
        <w:spacing w:after="0" w:line="420" w:lineRule="atLeast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How has the alleged violation of the non-compete clause affected your business? </w:t>
      </w:r>
      <w:r w:rsidRPr="00522CBE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(Check all that apply)</w:t>
      </w:r>
    </w:p>
    <w:p w14:paraId="2C8931B2" w14:textId="77777777" w:rsidR="008E5ADC" w:rsidRDefault="008E5ADC" w:rsidP="008E5ADC">
      <w:pPr>
        <w:spacing w:after="0" w:line="420" w:lineRule="atLeast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</w:p>
    <w:p w14:paraId="2AE55381" w14:textId="6384DF4D" w:rsidR="008E5ADC" w:rsidRDefault="009335B4" w:rsidP="008E5ADC">
      <w:pPr>
        <w:spacing w:after="0" w:line="420" w:lineRule="atLeast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  <w:r w:rsidRPr="008E5ADC">
        <w:rPr>
          <w:rFonts w:ascii="MS Gothic" w:eastAsia="MS Gothic" w:hAnsi="MS Gothic" w:cs="MS Gothic" w:hint="eastAsia"/>
          <w:sz w:val="24"/>
          <w:szCs w:val="24"/>
          <w:lang w:val="en-US" w:eastAsia="fr-FR"/>
        </w:rPr>
        <w:lastRenderedPageBreak/>
        <w:t>ⓘ</w:t>
      </w:r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(</w:t>
      </w:r>
      <w:proofErr w:type="gramStart"/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>Tooltip:</w:t>
      </w:r>
      <w:proofErr w:type="gramEnd"/>
      <w:r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The disclosure or use of your confidential business information by a former employee.)</w:t>
      </w:r>
      <w:r w:rsidR="008E5ADC" w:rsidRPr="008E5AD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. </w:t>
      </w:r>
      <w:r w:rsidR="008E5ADC" w:rsidRPr="008E5ADC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This tooltip only applies to Loss of trade secrets</w:t>
      </w:r>
    </w:p>
    <w:p w14:paraId="215BA19B" w14:textId="77777777" w:rsidR="008E5ADC" w:rsidRDefault="008E5ADC" w:rsidP="008E5ADC">
      <w:pPr>
        <w:spacing w:after="0" w:line="420" w:lineRule="atLeast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pPr>
    </w:p>
    <w:p w14:paraId="29D6FBC3" w14:textId="2BE429D8" w:rsidR="008E5ADC" w:rsidRPr="008E5ADC" w:rsidRDefault="009335B4" w:rsidP="008E5ADC">
      <w:pPr>
        <w:spacing w:after="0" w:line="420" w:lineRule="atLeast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[Both Employer and Employee:]</w:t>
      </w:r>
    </w:p>
    <w:p w14:paraId="0DFEE458" w14:textId="77777777" w:rsidR="008E5ADC" w:rsidRDefault="008E5ADC" w:rsidP="008E5ADC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236434CC" w14:textId="0A244127" w:rsidR="009335B4" w:rsidRPr="009335B4" w:rsidRDefault="009335B4" w:rsidP="008E5ADC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9335B4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Please provide any other details relevant to your situation (e.g., specific clauses in the contract, circumstances of termination): [Text area]</w:t>
      </w:r>
      <w:r w:rsidR="008E5ADC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="008E5ADC" w:rsidRPr="008E5ADC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t>Not Mandatory</w:t>
      </w:r>
    </w:p>
    <w:p w14:paraId="37A2AD11" w14:textId="4A22835D" w:rsidR="009335B4" w:rsidRDefault="009335B4" w:rsidP="009335B4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1F5B2281" w14:textId="4F233E96" w:rsidR="008E5ADC" w:rsidRDefault="008E5ADC" w:rsidP="009335B4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drawing>
          <wp:inline distT="0" distB="0" distL="0" distR="0" wp14:anchorId="1624F0D0" wp14:editId="39DF23CB">
            <wp:extent cx="5760720" cy="1355725"/>
            <wp:effectExtent l="0" t="0" r="0" b="0"/>
            <wp:docPr id="5233058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058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6E32B" w14:textId="77777777" w:rsidR="008E5ADC" w:rsidRPr="00874A6F" w:rsidRDefault="008E5ADC" w:rsidP="009335B4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36E019B3" w14:textId="77777777" w:rsidR="00920138" w:rsidRDefault="00920138" w:rsidP="00B148BE">
      <w:pPr>
        <w:spacing w:before="660" w:after="240" w:line="360" w:lineRule="atLeast"/>
        <w:outlineLvl w:val="2"/>
        <w:rPr>
          <w:lang w:val="en-US"/>
        </w:rPr>
      </w:pPr>
    </w:p>
    <w:p w14:paraId="6E2548D7" w14:textId="77777777" w:rsidR="00D5205A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p w14:paraId="7A0E3C04" w14:textId="77777777" w:rsidR="00D5205A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p w14:paraId="0D31E7C8" w14:textId="77777777" w:rsidR="00D5205A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p w14:paraId="5D1E5626" w14:textId="77777777" w:rsidR="00D5205A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p w14:paraId="6179C695" w14:textId="77777777" w:rsidR="00D5205A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p w14:paraId="59E4C597" w14:textId="77777777" w:rsidR="00D5205A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p w14:paraId="34300F8E" w14:textId="77777777" w:rsidR="00D5205A" w:rsidRDefault="00D5205A" w:rsidP="00D5205A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</w:p>
    <w:p w14:paraId="4A1FAED5" w14:textId="77777777" w:rsidR="00D5205A" w:rsidRDefault="00D5205A" w:rsidP="00D5205A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pPr>
      <w:r w:rsidRPr="00D5205A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t>I need to be able to relaunch the form by selecting employees to verify the information below.</w:t>
      </w:r>
    </w:p>
    <w:p w14:paraId="30128DF1" w14:textId="389BBFF3" w:rsidR="00D5205A" w:rsidRPr="007C6D78" w:rsidRDefault="00D5205A" w:rsidP="00D5205A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F70527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Basic Information</w:t>
      </w:r>
      <w:r w:rsidRPr="00874A6F">
        <w:rPr>
          <w:color w:val="FF0000"/>
          <w:lang w:val="en-US"/>
        </w:rPr>
        <w:br/>
      </w:r>
    </w:p>
    <w:p w14:paraId="52DC14AA" w14:textId="77777777" w:rsidR="00D5205A" w:rsidRPr="00F00012" w:rsidRDefault="00D5205A" w:rsidP="00D5205A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1D061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>Modification for employe</w:t>
      </w: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>e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 </w:t>
      </w:r>
    </w:p>
    <w:p w14:paraId="6011ADD9" w14:textId="77777777" w:rsidR="00D5205A" w:rsidRPr="00227465" w:rsidRDefault="00D5205A" w:rsidP="00D5205A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strike/>
          <w:color w:val="1F1F1F"/>
          <w:sz w:val="24"/>
          <w:szCs w:val="24"/>
          <w:lang w:val="en-US" w:eastAsia="fr-FR"/>
        </w:rPr>
      </w:pPr>
      <w:r w:rsidRPr="00227465">
        <w:rPr>
          <w:rFonts w:ascii="Arial" w:eastAsia="Times New Roman" w:hAnsi="Arial" w:cs="Arial"/>
          <w:b/>
          <w:bCs/>
          <w:strike/>
          <w:color w:val="1F1F1F"/>
          <w:sz w:val="24"/>
          <w:szCs w:val="24"/>
          <w:bdr w:val="none" w:sz="0" w:space="0" w:color="auto" w:frame="1"/>
          <w:lang w:val="en-US" w:eastAsia="fr-FR"/>
        </w:rPr>
        <w:t>Duration of Employment (in years):</w:t>
      </w:r>
      <w:r w:rsidRPr="00227465">
        <w:rPr>
          <w:rFonts w:ascii="Arial" w:eastAsia="Times New Roman" w:hAnsi="Arial" w:cs="Arial"/>
          <w:strike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Enter the total number of years you were employed at the company. [Input: Number]</w:t>
      </w:r>
      <w:r w:rsidRPr="001D061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 How many months did you work at the company? </w:t>
      </w:r>
      <w:r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Microcopy “Total number of months”</w:t>
      </w:r>
    </w:p>
    <w:p w14:paraId="214753D9" w14:textId="77777777" w:rsidR="00D5205A" w:rsidRPr="00227465" w:rsidRDefault="00D5205A" w:rsidP="00D5205A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27465">
        <w:rPr>
          <w:rFonts w:ascii="Arial" w:eastAsia="Times New Roman" w:hAnsi="Arial" w:cs="Arial"/>
          <w:b/>
          <w:bCs/>
          <w:strike/>
          <w:color w:val="1F1F1F"/>
          <w:sz w:val="24"/>
          <w:szCs w:val="24"/>
          <w:bdr w:val="none" w:sz="0" w:space="0" w:color="auto" w:frame="1"/>
          <w:lang w:val="en-US" w:eastAsia="fr-FR"/>
        </w:rPr>
        <w:t>Last Monthly Salary (before deductions, in €):</w:t>
      </w:r>
      <w:r w:rsidRPr="00227465">
        <w:rPr>
          <w:rFonts w:ascii="Arial" w:eastAsia="Times New Roman" w:hAnsi="Arial" w:cs="Arial"/>
          <w:strike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Enter your last gross monthly salary before any deductions</w:t>
      </w:r>
      <w:r w:rsidRPr="009335B4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. </w:t>
      </w:r>
      <w:r w:rsidRPr="001D061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What was your last gross monthly salary before any deductions? </w:t>
      </w:r>
      <w:r w:rsidRPr="007E01C5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Microcopy €</w:t>
      </w:r>
    </w:p>
    <w:p w14:paraId="48686288" w14:textId="77777777" w:rsidR="00D5205A" w:rsidRPr="001D0617" w:rsidRDefault="00D5205A" w:rsidP="00D5205A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27465">
        <w:rPr>
          <w:rFonts w:ascii="Arial" w:eastAsia="Times New Roman" w:hAnsi="Arial" w:cs="Arial"/>
          <w:b/>
          <w:bCs/>
          <w:strike/>
          <w:color w:val="1F1F1F"/>
          <w:sz w:val="24"/>
          <w:szCs w:val="24"/>
          <w:bdr w:val="none" w:sz="0" w:space="0" w:color="auto" w:frame="1"/>
          <w:lang w:val="en-US" w:eastAsia="fr-FR"/>
        </w:rPr>
        <w:t>End Date of Em</w:t>
      </w:r>
      <w:r w:rsidRPr="00227465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ployment:</w:t>
      </w:r>
      <w:r w:rsidRPr="00227465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Pr="001D061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>When did your employment officially end? [Date Picker]</w:t>
      </w: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 Block calendar for the future. </w:t>
      </w:r>
    </w:p>
    <w:p w14:paraId="6798C5CF" w14:textId="77777777" w:rsidR="00D5205A" w:rsidRPr="009335B4" w:rsidRDefault="00D5205A" w:rsidP="00D5205A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B44D5E">
        <w:rPr>
          <w:rFonts w:ascii="Open Sans" w:hAnsi="Open Sans" w:cs="Open Sans"/>
          <w:b/>
          <w:bCs/>
          <w:strike/>
          <w:color w:val="212529"/>
          <w:sz w:val="23"/>
          <w:szCs w:val="23"/>
          <w:shd w:val="clear" w:color="auto" w:fill="FFFFFF"/>
          <w:lang w:val="en-US"/>
        </w:rPr>
        <w:t xml:space="preserve">Job Title </w:t>
      </w:r>
      <w:r w:rsidRPr="00B44D5E">
        <w:rPr>
          <w:rStyle w:val="span-label"/>
          <w:rFonts w:ascii="Open Sans" w:hAnsi="Open Sans" w:cs="Open Sans"/>
          <w:strike/>
          <w:color w:val="212529"/>
          <w:sz w:val="21"/>
          <w:szCs w:val="21"/>
          <w:shd w:val="clear" w:color="auto" w:fill="FFFFFF"/>
          <w:lang w:val="en-US"/>
        </w:rPr>
        <w:t>Select your job title from the list, or specify if it's not listed</w:t>
      </w:r>
      <w:r w:rsidRPr="00B44D5E">
        <w:rPr>
          <w:rStyle w:val="span-label"/>
          <w:rFonts w:ascii="Open Sans" w:hAnsi="Open Sans" w:cs="Open Sans"/>
          <w:color w:val="212529"/>
          <w:sz w:val="21"/>
          <w:szCs w:val="21"/>
          <w:shd w:val="clear" w:color="auto" w:fill="FFFFFF"/>
          <w:lang w:val="en-US"/>
        </w:rPr>
        <w:t>.</w:t>
      </w:r>
      <w:r>
        <w:rPr>
          <w:rStyle w:val="span-label"/>
          <w:rFonts w:ascii="Open Sans" w:hAnsi="Open Sans" w:cs="Open Sans"/>
          <w:color w:val="212529"/>
          <w:sz w:val="21"/>
          <w:szCs w:val="21"/>
          <w:shd w:val="clear" w:color="auto" w:fill="FFFFFF"/>
          <w:lang w:val="en-US"/>
        </w:rPr>
        <w:t xml:space="preserve"> </w:t>
      </w:r>
      <w:r w:rsidRPr="001D061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What was your job title? </w:t>
      </w:r>
    </w:p>
    <w:p w14:paraId="6AE97E33" w14:textId="77777777" w:rsidR="00D5205A" w:rsidRPr="00645370" w:rsidRDefault="00D5205A" w:rsidP="00D5205A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</w:pPr>
      <w:r w:rsidRPr="00B44D5E">
        <w:rPr>
          <w:rFonts w:ascii="Arial" w:eastAsia="Times New Roman" w:hAnsi="Arial" w:cs="Arial"/>
          <w:strike/>
          <w:color w:val="FF0000"/>
          <w:sz w:val="24"/>
          <w:szCs w:val="24"/>
          <w:bdr w:val="none" w:sz="0" w:space="0" w:color="auto" w:frame="1"/>
          <w:lang w:val="en-US" w:eastAsia="fr-FR"/>
        </w:rPr>
        <w:t>Employment Type Indicate whether your employment was full-time, part-time, or contract-based.</w:t>
      </w:r>
      <w:r w:rsidRPr="00B44D5E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 Was your employment full-time, part-time, or contract-based?</w:t>
      </w:r>
      <w:r w:rsidRPr="00B44D5E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val="en-US" w:eastAsia="fr-FR"/>
        </w:rPr>
        <w:t xml:space="preserve"> </w:t>
      </w:r>
    </w:p>
    <w:p w14:paraId="0903F770" w14:textId="7DD150A1" w:rsidR="00D5205A" w:rsidRPr="008E5ADC" w:rsidRDefault="00D5205A" w:rsidP="00D5205A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color w:val="7030A0"/>
          <w:sz w:val="24"/>
          <w:szCs w:val="24"/>
          <w:lang w:val="en-US" w:eastAsia="fr-FR"/>
        </w:rPr>
        <w:t>Impact and Additional Details</w:t>
      </w:r>
    </w:p>
    <w:p w14:paraId="78383C8E" w14:textId="77777777" w:rsidR="00D5205A" w:rsidRPr="008E5ADC" w:rsidRDefault="00D5205A" w:rsidP="00D5205A">
      <w:pPr>
        <w:spacing w:after="0" w:line="420" w:lineRule="atLeast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CONDITIONAL LOGIC IS MISSING: </w:t>
      </w:r>
    </w:p>
    <w:p w14:paraId="20780E9F" w14:textId="77777777" w:rsidR="00D5205A" w:rsidRPr="008E5ADC" w:rsidRDefault="00D5205A" w:rsidP="00D5205A">
      <w:pPr>
        <w:spacing w:after="0" w:line="420" w:lineRule="atLeast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8E5ADC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[If Employee is selected:]</w:t>
      </w:r>
    </w:p>
    <w:p w14:paraId="38D5A721" w14:textId="77777777" w:rsidR="00D5205A" w:rsidRPr="00D5205A" w:rsidRDefault="00D5205A" w:rsidP="00D5205A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  <w:r w:rsidRPr="00D5205A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How has the non-competition clause negatively affected you? (Check all that apply) [Checkboxes: Limited job offers, </w:t>
      </w:r>
      <w:proofErr w:type="gramStart"/>
      <w:r w:rsidRPr="00D5205A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Financial</w:t>
      </w:r>
      <w:proofErr w:type="gramEnd"/>
      <w:r w:rsidRPr="00D5205A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hardship, Stress/anxiety, Other (please specify)]</w:t>
      </w:r>
    </w:p>
    <w:p w14:paraId="6A072B3C" w14:textId="77777777" w:rsidR="00D5205A" w:rsidRPr="009335B4" w:rsidRDefault="00D5205A" w:rsidP="00B148BE">
      <w:pPr>
        <w:spacing w:before="660" w:after="240" w:line="360" w:lineRule="atLeast"/>
        <w:outlineLvl w:val="2"/>
        <w:rPr>
          <w:lang w:val="en-US"/>
        </w:rPr>
      </w:pPr>
    </w:p>
    <w:sectPr w:rsidR="00D5205A" w:rsidRPr="0093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1DA1"/>
    <w:multiLevelType w:val="multilevel"/>
    <w:tmpl w:val="A65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47B1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96E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D0965"/>
    <w:multiLevelType w:val="multilevel"/>
    <w:tmpl w:val="36A2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22CAB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D2974"/>
    <w:multiLevelType w:val="multilevel"/>
    <w:tmpl w:val="278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4166B"/>
    <w:multiLevelType w:val="multilevel"/>
    <w:tmpl w:val="99D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84369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D1202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B731C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F5126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E414E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B1B74"/>
    <w:multiLevelType w:val="multilevel"/>
    <w:tmpl w:val="C2B2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43006"/>
    <w:multiLevelType w:val="multilevel"/>
    <w:tmpl w:val="2EA6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33CEC"/>
    <w:multiLevelType w:val="multilevel"/>
    <w:tmpl w:val="D0E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23A7A"/>
    <w:multiLevelType w:val="multilevel"/>
    <w:tmpl w:val="EC78598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C2DCE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A1114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B1716"/>
    <w:multiLevelType w:val="multilevel"/>
    <w:tmpl w:val="C18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E46A1"/>
    <w:multiLevelType w:val="multilevel"/>
    <w:tmpl w:val="958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71532A"/>
    <w:multiLevelType w:val="multilevel"/>
    <w:tmpl w:val="92A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F1813"/>
    <w:multiLevelType w:val="multilevel"/>
    <w:tmpl w:val="6778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76FB9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A2744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D15CC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02677"/>
    <w:multiLevelType w:val="multilevel"/>
    <w:tmpl w:val="BA7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104DE"/>
    <w:multiLevelType w:val="multilevel"/>
    <w:tmpl w:val="E26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638581">
    <w:abstractNumId w:val="14"/>
  </w:num>
  <w:num w:numId="2" w16cid:durableId="591427633">
    <w:abstractNumId w:val="6"/>
  </w:num>
  <w:num w:numId="3" w16cid:durableId="555043952">
    <w:abstractNumId w:val="20"/>
  </w:num>
  <w:num w:numId="4" w16cid:durableId="676463914">
    <w:abstractNumId w:val="10"/>
  </w:num>
  <w:num w:numId="5" w16cid:durableId="746268868">
    <w:abstractNumId w:val="21"/>
  </w:num>
  <w:num w:numId="6" w16cid:durableId="774785400">
    <w:abstractNumId w:val="12"/>
  </w:num>
  <w:num w:numId="7" w16cid:durableId="748619639">
    <w:abstractNumId w:val="18"/>
  </w:num>
  <w:num w:numId="8" w16cid:durableId="1481265838">
    <w:abstractNumId w:val="3"/>
  </w:num>
  <w:num w:numId="9" w16cid:durableId="1989745946">
    <w:abstractNumId w:val="0"/>
  </w:num>
  <w:num w:numId="10" w16cid:durableId="2037266046">
    <w:abstractNumId w:val="13"/>
  </w:num>
  <w:num w:numId="11" w16cid:durableId="1561671102">
    <w:abstractNumId w:val="19"/>
  </w:num>
  <w:num w:numId="12" w16cid:durableId="627008094">
    <w:abstractNumId w:val="24"/>
  </w:num>
  <w:num w:numId="13" w16cid:durableId="307441815">
    <w:abstractNumId w:val="5"/>
  </w:num>
  <w:num w:numId="14" w16cid:durableId="448088753">
    <w:abstractNumId w:val="11"/>
  </w:num>
  <w:num w:numId="15" w16cid:durableId="833449407">
    <w:abstractNumId w:val="4"/>
  </w:num>
  <w:num w:numId="16" w16cid:durableId="1463233445">
    <w:abstractNumId w:val="1"/>
  </w:num>
  <w:num w:numId="17" w16cid:durableId="1545825127">
    <w:abstractNumId w:val="7"/>
  </w:num>
  <w:num w:numId="18" w16cid:durableId="1806971335">
    <w:abstractNumId w:val="25"/>
  </w:num>
  <w:num w:numId="19" w16cid:durableId="2098943045">
    <w:abstractNumId w:val="16"/>
  </w:num>
  <w:num w:numId="20" w16cid:durableId="266812005">
    <w:abstractNumId w:val="15"/>
  </w:num>
  <w:num w:numId="21" w16cid:durableId="96288931">
    <w:abstractNumId w:val="23"/>
  </w:num>
  <w:num w:numId="22" w16cid:durableId="1462069895">
    <w:abstractNumId w:val="22"/>
  </w:num>
  <w:num w:numId="23" w16cid:durableId="1158769674">
    <w:abstractNumId w:val="2"/>
  </w:num>
  <w:num w:numId="24" w16cid:durableId="955524518">
    <w:abstractNumId w:val="9"/>
  </w:num>
  <w:num w:numId="25" w16cid:durableId="310789120">
    <w:abstractNumId w:val="8"/>
  </w:num>
  <w:num w:numId="26" w16cid:durableId="1665891340">
    <w:abstractNumId w:val="26"/>
  </w:num>
  <w:num w:numId="27" w16cid:durableId="1632590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B4"/>
    <w:rsid w:val="000273C0"/>
    <w:rsid w:val="0004495E"/>
    <w:rsid w:val="000C185D"/>
    <w:rsid w:val="001402AC"/>
    <w:rsid w:val="001D0617"/>
    <w:rsid w:val="00227465"/>
    <w:rsid w:val="00240A71"/>
    <w:rsid w:val="002A3314"/>
    <w:rsid w:val="00320B7A"/>
    <w:rsid w:val="003C1A59"/>
    <w:rsid w:val="004958DA"/>
    <w:rsid w:val="00522CBE"/>
    <w:rsid w:val="00523E88"/>
    <w:rsid w:val="00570DC3"/>
    <w:rsid w:val="005F09F6"/>
    <w:rsid w:val="00645370"/>
    <w:rsid w:val="007C6D78"/>
    <w:rsid w:val="007E01C5"/>
    <w:rsid w:val="00874A6F"/>
    <w:rsid w:val="008A6013"/>
    <w:rsid w:val="008D6F25"/>
    <w:rsid w:val="008E5ADC"/>
    <w:rsid w:val="008F7DBE"/>
    <w:rsid w:val="00911DC1"/>
    <w:rsid w:val="00920138"/>
    <w:rsid w:val="009335B4"/>
    <w:rsid w:val="009438C2"/>
    <w:rsid w:val="00974172"/>
    <w:rsid w:val="00A160A6"/>
    <w:rsid w:val="00A83A8C"/>
    <w:rsid w:val="00AA22D1"/>
    <w:rsid w:val="00AF0E1A"/>
    <w:rsid w:val="00B148BE"/>
    <w:rsid w:val="00B44D5E"/>
    <w:rsid w:val="00BB71A8"/>
    <w:rsid w:val="00CF7B04"/>
    <w:rsid w:val="00D5205A"/>
    <w:rsid w:val="00D8535A"/>
    <w:rsid w:val="00D91838"/>
    <w:rsid w:val="00DE31A6"/>
    <w:rsid w:val="00DE7030"/>
    <w:rsid w:val="00E26907"/>
    <w:rsid w:val="00EE2FD5"/>
    <w:rsid w:val="00F00012"/>
    <w:rsid w:val="00F70527"/>
    <w:rsid w:val="00F973D1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A7A8E"/>
  <w15:chartTrackingRefBased/>
  <w15:docId w15:val="{59BA7536-B0A4-4C6E-A8A4-401713DB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33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33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7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335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335B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first-token">
    <w:name w:val="first-token"/>
    <w:basedOn w:val="Normal"/>
    <w:rsid w:val="0093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35B4"/>
    <w:rPr>
      <w:b/>
      <w:bCs/>
    </w:rPr>
  </w:style>
  <w:style w:type="paragraph" w:styleId="Paragraphedeliste">
    <w:name w:val="List Paragraph"/>
    <w:basedOn w:val="Normal"/>
    <w:uiPriority w:val="34"/>
    <w:qFormat/>
    <w:rsid w:val="00D8535A"/>
    <w:pPr>
      <w:ind w:left="720"/>
      <w:contextualSpacing/>
    </w:pPr>
  </w:style>
  <w:style w:type="character" w:customStyle="1" w:styleId="span-label">
    <w:name w:val="span-label"/>
    <w:basedOn w:val="Policepardfaut"/>
    <w:rsid w:val="00B44D5E"/>
  </w:style>
  <w:style w:type="character" w:customStyle="1" w:styleId="Titre4Car">
    <w:name w:val="Titre 4 Car"/>
    <w:basedOn w:val="Policepardfaut"/>
    <w:link w:val="Titre4"/>
    <w:uiPriority w:val="9"/>
    <w:semiHidden/>
    <w:rsid w:val="00DE70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centuation">
    <w:name w:val="Emphasis"/>
    <w:basedOn w:val="Policepardfaut"/>
    <w:uiPriority w:val="20"/>
    <w:qFormat/>
    <w:rsid w:val="00DE70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0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2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Rey</dc:creator>
  <cp:keywords/>
  <dc:description/>
  <cp:lastModifiedBy>Mathias Rey</cp:lastModifiedBy>
  <cp:revision>3</cp:revision>
  <dcterms:created xsi:type="dcterms:W3CDTF">2024-07-19T09:33:00Z</dcterms:created>
  <dcterms:modified xsi:type="dcterms:W3CDTF">2024-07-19T09:38:00Z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9cbe79e6-0986-4f6a-be3f-07491d5fd8ac</vt:lpwstr>
  </property>
</Properties>
</file>