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line="276" w:lineRule="auto"/>
        <w:rPr/>
      </w:pPr>
      <w:r w:rsidDel="00000000" w:rsidR="00000000" w:rsidRPr="00000000">
        <w:rPr>
          <w:rtl w:val="0"/>
        </w:rPr>
        <w:t xml:space="preserve">Here is a list of top 10 prompts that a Vice President of an organization might use in their role to effectively manage their department or division, align with strategic goals, and drive operational success: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Strategic Alignment and Execution: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"How do we align our department's objectives with the overall strategic goals of the organization, and what steps are needed to execute these strategies effectively?"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Performance Management and KPIs: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"What key performance indicators (KPIs) should we set for our department, and how do we monitor and manage performance to ensure we meet or exceed these targets?"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Budgeting and Financial Oversight: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"How do we develop our department's budget to support strategic initiatives and manage costs effectively, while also forecasting future financial needs?"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Team Leadership and Development: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"What strategies can we implement to enhance team leadership skills and promote professional development among our staff?"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Operational Efficiency and Process Improvement: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"Where can we identify opportunities for improving operational efficiency, and what process improvements can we implement to achieve these gains?"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Project Management and Implementation: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"How do we ensure that projects within our department are managed effectively, from initiation through to successful implementation and review?"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Stakeholder Communication and Relationships: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"How do we maintain strong communication and relationships with key stakeholders both within and outside the organization to support our department's goals?"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Innovation and Change Management: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"How do we foster an environment of innovation within the department, and manage change effectively to integrate new ideas and processes?"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Risk Management and Compliance: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"What are the primary risks facing our department, and how do we develop strategies to mitigate these risks while ensuring compliance with relevant laws and regulations?"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Talent Acquisition and Retention: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"How do we attract and retain top talent in our department, and what initiatives or benefits can we offer to make our team stronger and more cohesive?"</w:t>
      </w:r>
    </w:p>
    <w:p w:rsidR="00000000" w:rsidDel="00000000" w:rsidP="00000000" w:rsidRDefault="00000000" w:rsidRPr="00000000" w14:paraId="0000001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/>
      </w:pPr>
      <w:r w:rsidDel="00000000" w:rsidR="00000000" w:rsidRPr="00000000">
        <w:rPr>
          <w:rtl w:val="0"/>
        </w:rPr>
        <w:t xml:space="preserve">These prompts cover a range of critical functions for a Vice President, focusing on strategic alignment, performance management, operational efficiency, and team leadership to drive success and support the broader objectives of the organization.</w:t>
      </w:r>
    </w:p>
    <w:p w:rsidR="00000000" w:rsidDel="00000000" w:rsidP="00000000" w:rsidRDefault="00000000" w:rsidRPr="00000000" w14:paraId="00000018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